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E92" w:rsidRDefault="00A27E92" w:rsidP="00A27E92">
      <w:pPr>
        <w:rPr>
          <w:b/>
          <w:bCs/>
          <w:sz w:val="28"/>
          <w:szCs w:val="28"/>
        </w:rPr>
      </w:pPr>
    </w:p>
    <w:p w:rsidR="00A27E92" w:rsidRDefault="00A27E92" w:rsidP="00A27E92">
      <w:pPr>
        <w:rPr>
          <w:b/>
          <w:bCs/>
          <w:sz w:val="28"/>
          <w:szCs w:val="28"/>
        </w:rPr>
      </w:pPr>
    </w:p>
    <w:p w:rsidR="00A27E92" w:rsidRDefault="00A27E92" w:rsidP="00A27E92">
      <w:pPr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2755265</wp:posOffset>
            </wp:positionH>
            <wp:positionV relativeFrom="paragraph">
              <wp:posOffset>-527685</wp:posOffset>
            </wp:positionV>
            <wp:extent cx="699770" cy="796290"/>
            <wp:effectExtent l="0" t="0" r="5080" b="3810"/>
            <wp:wrapTight wrapText="bothSides">
              <wp:wrapPolygon edited="0">
                <wp:start x="8820" y="0"/>
                <wp:lineTo x="5880" y="1033"/>
                <wp:lineTo x="1176" y="6718"/>
                <wp:lineTo x="0" y="16536"/>
                <wp:lineTo x="0" y="20153"/>
                <wp:lineTo x="1176" y="21187"/>
                <wp:lineTo x="19405" y="21187"/>
                <wp:lineTo x="21169" y="21187"/>
                <wp:lineTo x="21169" y="16536"/>
                <wp:lineTo x="20581" y="6718"/>
                <wp:lineTo x="15289" y="1033"/>
                <wp:lineTo x="12348" y="0"/>
                <wp:lineTo x="8820" y="0"/>
              </wp:wrapPolygon>
            </wp:wrapTight>
            <wp:docPr id="1" name="Рисунок 1" descr="Описание: 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7E92" w:rsidRDefault="00A27E92" w:rsidP="00A27E92">
      <w:pPr>
        <w:rPr>
          <w:b/>
          <w:bCs/>
          <w:sz w:val="28"/>
          <w:szCs w:val="28"/>
        </w:rPr>
      </w:pPr>
    </w:p>
    <w:p w:rsidR="00A27E92" w:rsidRDefault="00A27E92" w:rsidP="00A27E9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КРУГЛОВСКОГО  СЕЛЬСКОГО  ПОСЕЛЕНИЯ</w:t>
      </w:r>
    </w:p>
    <w:p w:rsidR="00A27E92" w:rsidRDefault="00A27E92" w:rsidP="00A27E9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РУДНЯНСКОГО  РАЙОНА  СМОЛЕНСКОЙ ОБЛАСТИ</w:t>
      </w:r>
    </w:p>
    <w:p w:rsidR="00A27E92" w:rsidRDefault="00A27E92" w:rsidP="00A27E92">
      <w:pPr>
        <w:rPr>
          <w:b/>
          <w:bCs/>
          <w:sz w:val="28"/>
          <w:szCs w:val="28"/>
        </w:rPr>
      </w:pPr>
    </w:p>
    <w:p w:rsidR="00A27E92" w:rsidRDefault="00A27E92" w:rsidP="00A27E92">
      <w:pPr>
        <w:jc w:val="center"/>
        <w:outlineLvl w:val="0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Е Н И Е</w:t>
      </w:r>
    </w:p>
    <w:p w:rsidR="00A27E92" w:rsidRDefault="00A27E92" w:rsidP="00A27E92">
      <w:pPr>
        <w:ind w:right="4494"/>
        <w:jc w:val="both"/>
        <w:rPr>
          <w:sz w:val="28"/>
          <w:szCs w:val="28"/>
        </w:rPr>
      </w:pPr>
    </w:p>
    <w:p w:rsidR="00A27E92" w:rsidRDefault="00A27E92" w:rsidP="00A27E92">
      <w:pPr>
        <w:ind w:right="4494"/>
        <w:jc w:val="both"/>
        <w:rPr>
          <w:sz w:val="28"/>
          <w:szCs w:val="28"/>
        </w:rPr>
      </w:pPr>
    </w:p>
    <w:p w:rsidR="00A27E92" w:rsidRPr="004E30F8" w:rsidRDefault="00A27E92" w:rsidP="00A27E92">
      <w:pPr>
        <w:rPr>
          <w:sz w:val="28"/>
          <w:szCs w:val="28"/>
        </w:rPr>
      </w:pPr>
      <w:r w:rsidRPr="004E30F8">
        <w:rPr>
          <w:sz w:val="28"/>
          <w:szCs w:val="28"/>
        </w:rPr>
        <w:t>29 июля 2016 года                                                                                              №  81</w:t>
      </w:r>
    </w:p>
    <w:p w:rsidR="00A27E92" w:rsidRDefault="00A27E92" w:rsidP="00A27E92">
      <w:pPr>
        <w:pStyle w:val="1"/>
        <w:tabs>
          <w:tab w:val="left" w:pos="3969"/>
        </w:tabs>
        <w:ind w:right="5670"/>
        <w:jc w:val="both"/>
        <w:rPr>
          <w:sz w:val="28"/>
          <w:szCs w:val="28"/>
        </w:rPr>
      </w:pPr>
    </w:p>
    <w:p w:rsidR="00A27E92" w:rsidRDefault="00A27E92" w:rsidP="00A27E92">
      <w:pPr>
        <w:pStyle w:val="1"/>
        <w:tabs>
          <w:tab w:val="left" w:pos="3969"/>
        </w:tabs>
        <w:ind w:right="567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 внесении изменений в постановление главы муниципального образования Кругловского сельского поселения Руднянского района Смоленской области от </w:t>
      </w:r>
      <w:smartTag w:uri="urn:schemas-microsoft-com:office:smarttags" w:element="date">
        <w:smartTagPr>
          <w:attr w:name="Year" w:val="2011"/>
          <w:attr w:name="Day" w:val="01"/>
          <w:attr w:name="Month" w:val="2"/>
          <w:attr w:name="ls" w:val="trans"/>
        </w:smartTagPr>
        <w:r>
          <w:rPr>
            <w:sz w:val="28"/>
            <w:szCs w:val="28"/>
          </w:rPr>
          <w:t>01.02.2011</w:t>
        </w:r>
      </w:smartTag>
      <w:r>
        <w:rPr>
          <w:sz w:val="28"/>
          <w:szCs w:val="28"/>
        </w:rPr>
        <w:t xml:space="preserve"> г. № 7 «Об утверждении   положения о системе оплаты труда </w:t>
      </w:r>
      <w:r>
        <w:rPr>
          <w:color w:val="000000"/>
          <w:sz w:val="28"/>
          <w:szCs w:val="28"/>
        </w:rPr>
        <w:t>работников рабочих специальностей и служащих</w:t>
      </w:r>
      <w:r>
        <w:rPr>
          <w:i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Администрации Кругловского сельского поселения Руднянского района Смоленской области» (в редакции Постановлений от </w:t>
      </w:r>
      <w:smartTag w:uri="urn:schemas-microsoft-com:office:smarttags" w:element="date">
        <w:smartTagPr>
          <w:attr w:name="Year" w:val="11"/>
          <w:attr w:name="Day" w:val="15"/>
          <w:attr w:name="Month" w:val="08"/>
          <w:attr w:name="ls" w:val="trans"/>
        </w:smartTagPr>
        <w:r>
          <w:rPr>
            <w:sz w:val="28"/>
            <w:szCs w:val="28"/>
          </w:rPr>
          <w:t>15.08.11</w:t>
        </w:r>
      </w:smartTag>
      <w:r>
        <w:rPr>
          <w:sz w:val="28"/>
          <w:szCs w:val="28"/>
        </w:rPr>
        <w:t xml:space="preserve"> г. № 28, от </w:t>
      </w:r>
      <w:smartTag w:uri="urn:schemas-microsoft-com:office:smarttags" w:element="date">
        <w:smartTagPr>
          <w:attr w:name="Year" w:val="11"/>
          <w:attr w:name="Day" w:val="28"/>
          <w:attr w:name="Month" w:val="10"/>
          <w:attr w:name="ls" w:val="trans"/>
        </w:smartTagPr>
        <w:r>
          <w:rPr>
            <w:sz w:val="28"/>
            <w:szCs w:val="28"/>
          </w:rPr>
          <w:t>28.10.11</w:t>
        </w:r>
      </w:smartTag>
      <w:r>
        <w:rPr>
          <w:sz w:val="28"/>
          <w:szCs w:val="28"/>
        </w:rPr>
        <w:t xml:space="preserve"> г. № 37, от </w:t>
      </w:r>
      <w:smartTag w:uri="urn:schemas-microsoft-com:office:smarttags" w:element="date">
        <w:smartTagPr>
          <w:attr w:name="Year" w:val="12"/>
          <w:attr w:name="Day" w:val="25"/>
          <w:attr w:name="Month" w:val="01"/>
          <w:attr w:name="ls" w:val="trans"/>
        </w:smartTagPr>
        <w:r>
          <w:rPr>
            <w:sz w:val="28"/>
            <w:szCs w:val="28"/>
          </w:rPr>
          <w:t>25.01.12</w:t>
        </w:r>
      </w:smartTag>
      <w:r>
        <w:rPr>
          <w:sz w:val="28"/>
          <w:szCs w:val="28"/>
        </w:rPr>
        <w:t xml:space="preserve">г. №1,   №67 от </w:t>
      </w:r>
      <w:smartTag w:uri="urn:schemas-microsoft-com:office:smarttags" w:element="date">
        <w:smartTagPr>
          <w:attr w:name="Year" w:val="2012"/>
          <w:attr w:name="Day" w:val="03"/>
          <w:attr w:name="Month" w:val="12"/>
          <w:attr w:name="ls" w:val="trans"/>
        </w:smartTagPr>
        <w:r>
          <w:rPr>
            <w:sz w:val="28"/>
            <w:szCs w:val="28"/>
          </w:rPr>
          <w:t>03.12.2012</w:t>
        </w:r>
      </w:smartTag>
      <w:r>
        <w:rPr>
          <w:sz w:val="28"/>
          <w:szCs w:val="28"/>
        </w:rPr>
        <w:t xml:space="preserve">, №5 от </w:t>
      </w:r>
      <w:smartTag w:uri="urn:schemas-microsoft-com:office:smarttags" w:element="date">
        <w:smartTagPr>
          <w:attr w:name="Year" w:val="13"/>
          <w:attr w:name="Day" w:val="25"/>
          <w:attr w:name="Month" w:val="01"/>
          <w:attr w:name="ls" w:val="trans"/>
        </w:smartTagPr>
        <w:r>
          <w:rPr>
            <w:sz w:val="28"/>
            <w:szCs w:val="28"/>
          </w:rPr>
          <w:t>25.01.13</w:t>
        </w:r>
      </w:smartTag>
      <w:proofErr w:type="gramEnd"/>
      <w:r>
        <w:rPr>
          <w:sz w:val="28"/>
          <w:szCs w:val="28"/>
        </w:rPr>
        <w:t xml:space="preserve">г., №134 от </w:t>
      </w:r>
      <w:smartTag w:uri="urn:schemas-microsoft-com:office:smarttags" w:element="date">
        <w:smartTagPr>
          <w:attr w:name="Year" w:val="2013"/>
          <w:attr w:name="Day" w:val="10"/>
          <w:attr w:name="Month" w:val="12"/>
          <w:attr w:name="ls" w:val="trans"/>
        </w:smartTagPr>
        <w:r>
          <w:rPr>
            <w:sz w:val="28"/>
            <w:szCs w:val="28"/>
          </w:rPr>
          <w:t>10.12.2013</w:t>
        </w:r>
      </w:smartTag>
      <w:r>
        <w:rPr>
          <w:sz w:val="28"/>
          <w:szCs w:val="28"/>
        </w:rPr>
        <w:t xml:space="preserve">г., №87 от </w:t>
      </w:r>
      <w:smartTag w:uri="urn:schemas-microsoft-com:office:smarttags" w:element="date">
        <w:smartTagPr>
          <w:attr w:name="Year" w:val="2014"/>
          <w:attr w:name="Day" w:val="17"/>
          <w:attr w:name="Month" w:val="11"/>
          <w:attr w:name="ls" w:val="trans"/>
        </w:smartTagPr>
        <w:r>
          <w:rPr>
            <w:sz w:val="28"/>
            <w:szCs w:val="28"/>
          </w:rPr>
          <w:t>17.11.2014</w:t>
        </w:r>
      </w:smartTag>
      <w:r>
        <w:rPr>
          <w:sz w:val="28"/>
          <w:szCs w:val="28"/>
        </w:rPr>
        <w:t xml:space="preserve">г., №16 от </w:t>
      </w:r>
      <w:smartTag w:uri="urn:schemas-microsoft-com:office:smarttags" w:element="date">
        <w:smartTagPr>
          <w:attr w:name="Year" w:val="2015"/>
          <w:attr w:name="Day" w:val="26"/>
          <w:attr w:name="Month" w:val="03"/>
          <w:attr w:name="ls" w:val="trans"/>
        </w:smartTagPr>
        <w:r>
          <w:rPr>
            <w:sz w:val="28"/>
            <w:szCs w:val="28"/>
          </w:rPr>
          <w:t>26.03.2015</w:t>
        </w:r>
      </w:smartTag>
      <w:r>
        <w:rPr>
          <w:sz w:val="28"/>
          <w:szCs w:val="28"/>
        </w:rPr>
        <w:t>г.,</w:t>
      </w:r>
      <w:r w:rsidRPr="003C414B">
        <w:rPr>
          <w:sz w:val="28"/>
          <w:szCs w:val="28"/>
        </w:rPr>
        <w:t xml:space="preserve"> </w:t>
      </w:r>
      <w:r>
        <w:rPr>
          <w:sz w:val="28"/>
          <w:szCs w:val="28"/>
        </w:rPr>
        <w:t>№17 от 26.03.2015г., №16 от 29.02.2016)</w:t>
      </w:r>
    </w:p>
    <w:p w:rsidR="00A27E92" w:rsidRDefault="00A27E92" w:rsidP="00A27E92">
      <w:pPr>
        <w:pStyle w:val="1"/>
        <w:ind w:right="6747"/>
        <w:jc w:val="both"/>
        <w:rPr>
          <w:sz w:val="28"/>
          <w:szCs w:val="28"/>
        </w:rPr>
      </w:pPr>
    </w:p>
    <w:p w:rsidR="00A27E92" w:rsidRDefault="00A27E92" w:rsidP="00A27E92">
      <w:pPr>
        <w:pStyle w:val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</w:t>
      </w:r>
      <w:r w:rsidRPr="004E30F8">
        <w:rPr>
          <w:color w:val="333333"/>
          <w:sz w:val="28"/>
          <w:szCs w:val="28"/>
          <w:shd w:val="clear" w:color="auto" w:fill="FFFFFF"/>
        </w:rPr>
        <w:t xml:space="preserve">Федеральный закон от 02.06.2016 № 164-ФЗ "О внесении изменения в статью 1 Федерального закона "О минимальном </w:t>
      </w:r>
      <w:proofErr w:type="gramStart"/>
      <w:r w:rsidRPr="004E30F8">
        <w:rPr>
          <w:color w:val="333333"/>
          <w:sz w:val="28"/>
          <w:szCs w:val="28"/>
          <w:shd w:val="clear" w:color="auto" w:fill="FFFFFF"/>
        </w:rPr>
        <w:t>размере оплаты труда</w:t>
      </w:r>
      <w:proofErr w:type="gramEnd"/>
      <w:r w:rsidRPr="004E30F8">
        <w:rPr>
          <w:color w:val="333333"/>
          <w:sz w:val="28"/>
          <w:szCs w:val="28"/>
          <w:shd w:val="clear" w:color="auto" w:fill="FFFFFF"/>
        </w:rPr>
        <w:t>"</w:t>
      </w:r>
    </w:p>
    <w:p w:rsidR="00A27E92" w:rsidRPr="009B0027" w:rsidRDefault="00A27E92" w:rsidP="00A27E92">
      <w:pPr>
        <w:pStyle w:val="1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Pr="009B0027">
        <w:rPr>
          <w:b/>
          <w:sz w:val="28"/>
          <w:szCs w:val="28"/>
        </w:rPr>
        <w:t>п</w:t>
      </w:r>
      <w:proofErr w:type="gramEnd"/>
      <w:r w:rsidRPr="009B0027">
        <w:rPr>
          <w:b/>
          <w:sz w:val="28"/>
          <w:szCs w:val="28"/>
        </w:rPr>
        <w:t xml:space="preserve"> о с т а н о в л я ю:</w:t>
      </w:r>
    </w:p>
    <w:p w:rsidR="00A27E92" w:rsidRDefault="00A27E92" w:rsidP="00A27E92">
      <w:pPr>
        <w:pStyle w:val="ConsNormal"/>
        <w:widowControl/>
        <w:tabs>
          <w:tab w:val="left" w:pos="737"/>
        </w:tabs>
        <w:ind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1. </w:t>
      </w:r>
      <w:proofErr w:type="gramStart"/>
      <w:r>
        <w:rPr>
          <w:rFonts w:ascii="Times New Roman" w:hAnsi="Times New Roman"/>
          <w:bCs/>
          <w:sz w:val="28"/>
          <w:szCs w:val="28"/>
        </w:rPr>
        <w:t>Приложение № 3 к постановлению №7 от 01.02.2011г «Об утверждении положения о системе оплаты труда работников рабочих специальностей и служащих администрации Кругловского сельского поселения Руднянского района Смоленской области (в редакции Постановлений от 15.08.11г. №28, от 28.10.11г. №37, от 25.01.12г. №1, от 03.12.2012г. №67, №5 от 25.01.2013г, №134 от 10.12.2013,</w:t>
      </w:r>
      <w:r w:rsidRPr="009905B3">
        <w:rPr>
          <w:sz w:val="28"/>
          <w:szCs w:val="28"/>
        </w:rPr>
        <w:t xml:space="preserve"> </w:t>
      </w:r>
      <w:r w:rsidRPr="009905B3">
        <w:rPr>
          <w:rFonts w:ascii="Times New Roman" w:hAnsi="Times New Roman"/>
          <w:sz w:val="28"/>
          <w:szCs w:val="28"/>
        </w:rPr>
        <w:t>№87 от 17.11.2014г.</w:t>
      </w:r>
      <w:r>
        <w:rPr>
          <w:rFonts w:ascii="Times New Roman" w:hAnsi="Times New Roman"/>
          <w:sz w:val="28"/>
          <w:szCs w:val="28"/>
        </w:rPr>
        <w:t>,</w:t>
      </w:r>
      <w:r w:rsidRPr="003C41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№16 от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26.03.2015г., №17 от 26.03.2015г, </w:t>
      </w:r>
      <w:r w:rsidRPr="004E30F8">
        <w:rPr>
          <w:rFonts w:ascii="Times New Roman" w:hAnsi="Times New Roman"/>
          <w:sz w:val="28"/>
          <w:szCs w:val="28"/>
        </w:rPr>
        <w:t>№16 от 29.02.2016</w:t>
      </w:r>
      <w:r>
        <w:rPr>
          <w:rFonts w:ascii="Times New Roman" w:hAnsi="Times New Roman"/>
          <w:bCs/>
          <w:sz w:val="28"/>
          <w:szCs w:val="28"/>
        </w:rPr>
        <w:t xml:space="preserve">) изложить в редакции </w:t>
      </w:r>
      <w:r>
        <w:rPr>
          <w:rFonts w:ascii="Times New Roman" w:hAnsi="Times New Roman"/>
          <w:sz w:val="28"/>
          <w:szCs w:val="28"/>
        </w:rPr>
        <w:t>согласно приложению 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к настоящему постановлению</w:t>
      </w:r>
      <w:proofErr w:type="gramEnd"/>
    </w:p>
    <w:p w:rsidR="00A27E92" w:rsidRDefault="00A27E92" w:rsidP="00A27E92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2. Настоящее постановление распространяет свое действие на правоотношения, возникшие с 1 июля 2016 года. </w:t>
      </w:r>
    </w:p>
    <w:p w:rsidR="00A27E92" w:rsidRDefault="00A27E92" w:rsidP="00A27E92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</w:t>
      </w:r>
      <w:r w:rsidRPr="00EA22CD">
        <w:rPr>
          <w:sz w:val="28"/>
          <w:szCs w:val="28"/>
        </w:rPr>
        <w:t xml:space="preserve">Настоящее постановление вступает в силу </w:t>
      </w:r>
      <w:r>
        <w:rPr>
          <w:sz w:val="28"/>
          <w:szCs w:val="28"/>
        </w:rPr>
        <w:t xml:space="preserve"> после его официального опубликования в соответствии с Уставом Кругловского сельского поселения </w:t>
      </w:r>
      <w:r w:rsidRPr="00EA22CD">
        <w:rPr>
          <w:sz w:val="28"/>
          <w:szCs w:val="28"/>
        </w:rPr>
        <w:t>Руднян</w:t>
      </w:r>
      <w:r>
        <w:rPr>
          <w:sz w:val="28"/>
          <w:szCs w:val="28"/>
        </w:rPr>
        <w:t>ского</w:t>
      </w:r>
      <w:r w:rsidRPr="00EA22CD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EA22CD">
        <w:rPr>
          <w:sz w:val="28"/>
          <w:szCs w:val="28"/>
        </w:rPr>
        <w:t xml:space="preserve"> Смоленской области</w:t>
      </w:r>
      <w:r>
        <w:rPr>
          <w:sz w:val="28"/>
          <w:szCs w:val="28"/>
        </w:rPr>
        <w:t>.</w:t>
      </w:r>
    </w:p>
    <w:p w:rsidR="00A27E92" w:rsidRDefault="00A27E92" w:rsidP="00A27E92">
      <w:pPr>
        <w:pStyle w:val="1"/>
        <w:jc w:val="both"/>
        <w:rPr>
          <w:sz w:val="28"/>
          <w:szCs w:val="28"/>
        </w:rPr>
      </w:pPr>
    </w:p>
    <w:p w:rsidR="00A27E92" w:rsidRDefault="00A27E92" w:rsidP="00A27E92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A27E92" w:rsidRDefault="00A27E92" w:rsidP="00A27E92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>Кругловского сельского поселения</w:t>
      </w:r>
    </w:p>
    <w:p w:rsidR="00A27E92" w:rsidRDefault="00A27E92" w:rsidP="00A27E92">
      <w:pPr>
        <w:pStyle w:val="1"/>
        <w:jc w:val="both"/>
        <w:rPr>
          <w:sz w:val="28"/>
          <w:szCs w:val="28"/>
        </w:rPr>
        <w:sectPr w:rsidR="00A27E92" w:rsidSect="00B44EC2">
          <w:pgSz w:w="11906" w:h="16838"/>
          <w:pgMar w:top="142" w:right="567" w:bottom="142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Руднянского района Смоленской области                                          </w:t>
      </w:r>
      <w:r>
        <w:rPr>
          <w:b/>
          <w:sz w:val="28"/>
          <w:szCs w:val="28"/>
        </w:rPr>
        <w:t>Т.П. Силаева</w:t>
      </w:r>
    </w:p>
    <w:p w:rsidR="00A27E92" w:rsidRDefault="00A27E92" w:rsidP="00A27E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Тарификационный список работников</w:t>
      </w:r>
    </w:p>
    <w:p w:rsidR="00A27E92" w:rsidRDefault="00A27E92" w:rsidP="00A27E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Кругловского сельского поселения Руднянского района Смоленской области</w:t>
      </w:r>
    </w:p>
    <w:p w:rsidR="00A27E92" w:rsidRPr="00A7698A" w:rsidRDefault="00A27E92" w:rsidP="00A27E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01.07.2016г.</w:t>
      </w:r>
    </w:p>
    <w:tbl>
      <w:tblPr>
        <w:tblpPr w:leftFromText="180" w:rightFromText="180" w:vertAnchor="text" w:horzAnchor="margin" w:tblpXSpec="center" w:tblpY="20"/>
        <w:tblW w:w="11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27"/>
        <w:gridCol w:w="1809"/>
        <w:gridCol w:w="1742"/>
        <w:gridCol w:w="1675"/>
        <w:gridCol w:w="1809"/>
        <w:gridCol w:w="1541"/>
      </w:tblGrid>
      <w:tr w:rsidR="00A27E92" w:rsidTr="00F87C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Наименование профессии</w:t>
            </w:r>
          </w:p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(должности)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Водитель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Уборщица</w:t>
            </w:r>
          </w:p>
          <w:p w:rsidR="00A27E92" w:rsidRDefault="00A27E92" w:rsidP="00F87C68">
            <w:pPr>
              <w:rPr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 xml:space="preserve">Истопник </w:t>
            </w:r>
          </w:p>
          <w:p w:rsidR="00A27E92" w:rsidRDefault="00A27E92" w:rsidP="00F87C68">
            <w:pPr>
              <w:rPr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 xml:space="preserve">Сторож </w:t>
            </w:r>
          </w:p>
          <w:p w:rsidR="00A27E92" w:rsidRDefault="00A27E92" w:rsidP="00F87C68">
            <w:pPr>
              <w:rPr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 xml:space="preserve">Сторож </w:t>
            </w:r>
          </w:p>
          <w:p w:rsidR="00A27E92" w:rsidRDefault="00A27E92" w:rsidP="00F87C68">
            <w:pPr>
              <w:rPr>
                <w:szCs w:val="24"/>
              </w:rPr>
            </w:pPr>
          </w:p>
        </w:tc>
      </w:tr>
      <w:tr w:rsidR="00A27E92" w:rsidTr="00F87C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 xml:space="preserve">Наименование </w:t>
            </w:r>
            <w:proofErr w:type="spellStart"/>
            <w:proofErr w:type="gramStart"/>
            <w:r>
              <w:rPr>
                <w:szCs w:val="24"/>
              </w:rPr>
              <w:t>профессиональ</w:t>
            </w:r>
            <w:proofErr w:type="spellEnd"/>
            <w:r>
              <w:rPr>
                <w:szCs w:val="24"/>
              </w:rPr>
              <w:t>-ной</w:t>
            </w:r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квалифика</w:t>
            </w:r>
            <w:proofErr w:type="spellEnd"/>
            <w:r>
              <w:rPr>
                <w:szCs w:val="24"/>
              </w:rPr>
              <w:t>-</w:t>
            </w:r>
          </w:p>
          <w:p w:rsidR="00A27E92" w:rsidRDefault="00A27E92" w:rsidP="00F87C68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ционной</w:t>
            </w:r>
            <w:proofErr w:type="spellEnd"/>
            <w:r>
              <w:rPr>
                <w:szCs w:val="24"/>
              </w:rPr>
              <w:t xml:space="preserve"> группы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 xml:space="preserve">Общеотраслевые профессии рабочих 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 xml:space="preserve">Общеотраслевые профессии рабочих 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Общеотраслевые</w:t>
            </w:r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профес</w:t>
            </w:r>
            <w:proofErr w:type="spellEnd"/>
            <w:r>
              <w:rPr>
                <w:szCs w:val="24"/>
              </w:rPr>
              <w:t xml:space="preserve">-сии рабочих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Общеотраслевые</w:t>
            </w:r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профес</w:t>
            </w:r>
            <w:proofErr w:type="spellEnd"/>
            <w:r>
              <w:rPr>
                <w:szCs w:val="24"/>
              </w:rPr>
              <w:t xml:space="preserve">-сии рабочих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 xml:space="preserve">Общеотраслевые профессии рабочих </w:t>
            </w:r>
          </w:p>
        </w:tc>
      </w:tr>
      <w:tr w:rsidR="00A27E92" w:rsidTr="00F87C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ind w:right="-175"/>
              <w:rPr>
                <w:szCs w:val="24"/>
              </w:rPr>
            </w:pPr>
            <w:r>
              <w:rPr>
                <w:szCs w:val="24"/>
              </w:rPr>
              <w:t xml:space="preserve">Уровень </w:t>
            </w:r>
            <w:proofErr w:type="spellStart"/>
            <w:proofErr w:type="gramStart"/>
            <w:r>
              <w:rPr>
                <w:szCs w:val="24"/>
              </w:rPr>
              <w:t>профес-сиональной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квалификацион</w:t>
            </w:r>
            <w:proofErr w:type="spellEnd"/>
            <w:r>
              <w:rPr>
                <w:szCs w:val="24"/>
              </w:rPr>
              <w:t>-ной группы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Второй уровень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Первый уровень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Первый уровень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Первый уровень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Первый уровень</w:t>
            </w:r>
          </w:p>
        </w:tc>
      </w:tr>
      <w:tr w:rsidR="00A27E92" w:rsidTr="00F87C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 xml:space="preserve">Квалификационный уровень профессиональной </w:t>
            </w:r>
            <w:proofErr w:type="spellStart"/>
            <w:proofErr w:type="gramStart"/>
            <w:r>
              <w:rPr>
                <w:szCs w:val="24"/>
              </w:rPr>
              <w:t>квалифика-ционной</w:t>
            </w:r>
            <w:proofErr w:type="spellEnd"/>
            <w:proofErr w:type="gramEnd"/>
            <w:r>
              <w:rPr>
                <w:szCs w:val="24"/>
              </w:rPr>
              <w:t xml:space="preserve"> группы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1-й квалификационный уровень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1-й квалификационный уровень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ind w:right="-175"/>
              <w:rPr>
                <w:szCs w:val="24"/>
              </w:rPr>
            </w:pPr>
            <w:r>
              <w:rPr>
                <w:szCs w:val="24"/>
              </w:rPr>
              <w:t xml:space="preserve">1-й </w:t>
            </w:r>
            <w:proofErr w:type="spellStart"/>
            <w:r>
              <w:rPr>
                <w:szCs w:val="24"/>
              </w:rPr>
              <w:t>квалификацио</w:t>
            </w:r>
            <w:proofErr w:type="spellEnd"/>
          </w:p>
          <w:p w:rsidR="00A27E92" w:rsidRDefault="00A27E92" w:rsidP="00F87C68">
            <w:pPr>
              <w:ind w:right="-175"/>
              <w:rPr>
                <w:szCs w:val="24"/>
              </w:rPr>
            </w:pPr>
            <w:proofErr w:type="spellStart"/>
            <w:r>
              <w:rPr>
                <w:szCs w:val="24"/>
              </w:rPr>
              <w:t>нный</w:t>
            </w:r>
            <w:proofErr w:type="spellEnd"/>
            <w:r>
              <w:rPr>
                <w:szCs w:val="24"/>
              </w:rPr>
              <w:t xml:space="preserve"> уровень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1-й квалификационный уровень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ind w:right="-175"/>
              <w:rPr>
                <w:szCs w:val="24"/>
              </w:rPr>
            </w:pPr>
            <w:r>
              <w:rPr>
                <w:szCs w:val="24"/>
              </w:rPr>
              <w:t xml:space="preserve">1-й </w:t>
            </w:r>
            <w:proofErr w:type="spellStart"/>
            <w:r>
              <w:rPr>
                <w:szCs w:val="24"/>
              </w:rPr>
              <w:t>квалификацио</w:t>
            </w:r>
            <w:proofErr w:type="spellEnd"/>
          </w:p>
          <w:p w:rsidR="00A27E92" w:rsidRDefault="00A27E92" w:rsidP="00F87C68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нный</w:t>
            </w:r>
            <w:proofErr w:type="spellEnd"/>
            <w:r>
              <w:rPr>
                <w:szCs w:val="24"/>
              </w:rPr>
              <w:t xml:space="preserve"> уровень</w:t>
            </w:r>
          </w:p>
        </w:tc>
      </w:tr>
      <w:tr w:rsidR="00A27E92" w:rsidTr="00F87C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Базовый оклад (базовый должностной оклад), руб.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3567,00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3064,00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r>
              <w:rPr>
                <w:szCs w:val="24"/>
              </w:rPr>
              <w:t>3064,00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r>
              <w:rPr>
                <w:szCs w:val="24"/>
              </w:rPr>
              <w:t>3064,00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r>
              <w:rPr>
                <w:szCs w:val="24"/>
              </w:rPr>
              <w:t>3064,00</w:t>
            </w:r>
          </w:p>
        </w:tc>
      </w:tr>
      <w:tr w:rsidR="00A27E92" w:rsidTr="00F87C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 xml:space="preserve">Коэффициент объема работы по профессии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0,5</w:t>
            </w:r>
          </w:p>
          <w:p w:rsidR="00A27E92" w:rsidRDefault="00A27E92" w:rsidP="00F87C68">
            <w:pPr>
              <w:rPr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  <w:p w:rsidR="00A27E92" w:rsidRDefault="00A27E92" w:rsidP="00F87C68">
            <w:pPr>
              <w:rPr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  <w:p w:rsidR="00A27E92" w:rsidRDefault="00A27E92" w:rsidP="00F87C68">
            <w:pPr>
              <w:rPr>
                <w:szCs w:val="24"/>
              </w:rPr>
            </w:pPr>
          </w:p>
        </w:tc>
      </w:tr>
      <w:tr w:rsidR="00A27E92" w:rsidTr="00F87C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Оклад (должностной оклад), (гр.6 * гр.7)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3567,00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1532,00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r>
              <w:rPr>
                <w:szCs w:val="24"/>
              </w:rPr>
              <w:t>1532,00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r>
              <w:rPr>
                <w:szCs w:val="24"/>
              </w:rPr>
              <w:t>3064,00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r>
              <w:rPr>
                <w:szCs w:val="24"/>
              </w:rPr>
              <w:t>3064,00</w:t>
            </w:r>
          </w:p>
        </w:tc>
      </w:tr>
      <w:tr w:rsidR="00A27E92" w:rsidTr="00F87C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Коэффициент квалификацион</w:t>
            </w:r>
            <w:r>
              <w:rPr>
                <w:szCs w:val="24"/>
              </w:rPr>
              <w:lastRenderedPageBreak/>
              <w:t>ного класса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0,25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</w:p>
        </w:tc>
      </w:tr>
      <w:tr w:rsidR="00A27E92" w:rsidTr="00F87C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Надбавка за классность, 25%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892,00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</w:p>
        </w:tc>
      </w:tr>
      <w:tr w:rsidR="00A27E92" w:rsidTr="00F87C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Коэффициент режима работы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0,50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</w:p>
        </w:tc>
      </w:tr>
      <w:tr w:rsidR="00A27E92" w:rsidTr="00F87C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ind w:right="-108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Надбавка за особый режим работы, 50%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1784,00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</w:p>
        </w:tc>
      </w:tr>
      <w:tr w:rsidR="00A27E92" w:rsidTr="00F87C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Доплата за работу с вредными условиями труда, 10%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153,00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</w:p>
        </w:tc>
      </w:tr>
      <w:tr w:rsidR="00A27E92" w:rsidTr="00F87C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Доплата за работу в ночное время, 35%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1072,00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1072,00</w:t>
            </w:r>
          </w:p>
        </w:tc>
      </w:tr>
      <w:tr w:rsidR="00A27E92" w:rsidTr="00F87C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 xml:space="preserve">Доплата до минимального </w:t>
            </w:r>
            <w:proofErr w:type="gramStart"/>
            <w:r>
              <w:rPr>
                <w:szCs w:val="24"/>
              </w:rPr>
              <w:t>размера оплаты труда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1 255,00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2065,00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2218,00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3364,00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3364,00</w:t>
            </w:r>
          </w:p>
        </w:tc>
      </w:tr>
      <w:tr w:rsidR="00A27E92" w:rsidTr="00F87C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Доплата за совмещение профессий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</w:p>
        </w:tc>
      </w:tr>
      <w:tr w:rsidR="00A27E92" w:rsidTr="00F87C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Итого (месячный фонд заработной платы по тарификационному списку)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pPr>
              <w:rPr>
                <w:szCs w:val="24"/>
              </w:rPr>
            </w:pPr>
            <w:r>
              <w:rPr>
                <w:szCs w:val="24"/>
              </w:rPr>
              <w:t>7500,00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r w:rsidRPr="00C026B5">
              <w:rPr>
                <w:szCs w:val="24"/>
              </w:rPr>
              <w:t>7500,00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r w:rsidRPr="00C026B5">
              <w:rPr>
                <w:szCs w:val="24"/>
              </w:rPr>
              <w:t>7500,00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r w:rsidRPr="00C026B5">
              <w:rPr>
                <w:szCs w:val="24"/>
              </w:rPr>
              <w:t>7500,00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2" w:rsidRDefault="00A27E92" w:rsidP="00F87C68">
            <w:r w:rsidRPr="00C026B5">
              <w:rPr>
                <w:szCs w:val="24"/>
              </w:rPr>
              <w:t>7500,00</w:t>
            </w:r>
          </w:p>
        </w:tc>
      </w:tr>
    </w:tbl>
    <w:p w:rsidR="00A27E92" w:rsidRDefault="00A27E92" w:rsidP="00A27E92">
      <w:pPr>
        <w:jc w:val="both"/>
        <w:rPr>
          <w:i/>
          <w:sz w:val="28"/>
          <w:szCs w:val="28"/>
        </w:rPr>
      </w:pPr>
    </w:p>
    <w:p w:rsidR="00A27E92" w:rsidRDefault="00A27E92" w:rsidP="00A27E92">
      <w:pPr>
        <w:jc w:val="both"/>
        <w:rPr>
          <w:i/>
          <w:sz w:val="28"/>
          <w:szCs w:val="28"/>
        </w:rPr>
      </w:pPr>
    </w:p>
    <w:p w:rsidR="00A27E92" w:rsidRDefault="00A27E92" w:rsidP="00A27E92">
      <w:pPr>
        <w:jc w:val="both"/>
        <w:rPr>
          <w:i/>
          <w:sz w:val="28"/>
          <w:szCs w:val="28"/>
        </w:rPr>
      </w:pPr>
    </w:p>
    <w:p w:rsidR="00A27E92" w:rsidRDefault="00A27E92" w:rsidP="00A27E92">
      <w:pPr>
        <w:jc w:val="both"/>
        <w:rPr>
          <w:i/>
          <w:sz w:val="28"/>
          <w:szCs w:val="28"/>
        </w:rPr>
      </w:pPr>
    </w:p>
    <w:p w:rsidR="00A27E92" w:rsidRDefault="00A27E92" w:rsidP="00A27E92">
      <w:pPr>
        <w:jc w:val="both"/>
        <w:rPr>
          <w:i/>
          <w:sz w:val="28"/>
          <w:szCs w:val="28"/>
        </w:rPr>
      </w:pPr>
    </w:p>
    <w:p w:rsidR="00A27E92" w:rsidRDefault="00A27E92" w:rsidP="00A27E92">
      <w:pPr>
        <w:jc w:val="both"/>
        <w:rPr>
          <w:i/>
          <w:sz w:val="28"/>
          <w:szCs w:val="28"/>
        </w:rPr>
      </w:pPr>
    </w:p>
    <w:p w:rsidR="00A27E92" w:rsidRDefault="00A27E92" w:rsidP="00A27E92">
      <w:pPr>
        <w:jc w:val="both"/>
        <w:rPr>
          <w:i/>
          <w:sz w:val="28"/>
          <w:szCs w:val="28"/>
        </w:rPr>
      </w:pPr>
    </w:p>
    <w:p w:rsidR="00A27E92" w:rsidRDefault="00A27E92" w:rsidP="00A27E92">
      <w:pPr>
        <w:jc w:val="both"/>
        <w:rPr>
          <w:i/>
          <w:sz w:val="28"/>
          <w:szCs w:val="28"/>
        </w:rPr>
      </w:pPr>
    </w:p>
    <w:p w:rsidR="00A27E92" w:rsidRDefault="00A27E92" w:rsidP="00A27E92">
      <w:pPr>
        <w:jc w:val="both"/>
        <w:rPr>
          <w:i/>
          <w:sz w:val="28"/>
          <w:szCs w:val="28"/>
        </w:rPr>
      </w:pPr>
    </w:p>
    <w:p w:rsidR="00A27E92" w:rsidRDefault="00A27E92" w:rsidP="00A27E92">
      <w:pPr>
        <w:jc w:val="both"/>
        <w:rPr>
          <w:i/>
          <w:sz w:val="28"/>
          <w:szCs w:val="28"/>
        </w:rPr>
      </w:pPr>
    </w:p>
    <w:p w:rsidR="00A27E92" w:rsidRDefault="00A27E92" w:rsidP="00A27E92">
      <w:pPr>
        <w:jc w:val="both"/>
        <w:rPr>
          <w:i/>
          <w:sz w:val="28"/>
          <w:szCs w:val="28"/>
        </w:rPr>
      </w:pPr>
    </w:p>
    <w:p w:rsidR="00A27E92" w:rsidRDefault="00A27E92" w:rsidP="00A27E92">
      <w:pPr>
        <w:jc w:val="both"/>
        <w:rPr>
          <w:i/>
          <w:sz w:val="28"/>
          <w:szCs w:val="28"/>
        </w:rPr>
      </w:pPr>
    </w:p>
    <w:p w:rsidR="00A27E92" w:rsidRDefault="00A27E92" w:rsidP="00A27E92">
      <w:pPr>
        <w:jc w:val="both"/>
        <w:rPr>
          <w:i/>
          <w:sz w:val="28"/>
          <w:szCs w:val="28"/>
        </w:rPr>
      </w:pPr>
    </w:p>
    <w:p w:rsidR="00A27E92" w:rsidRDefault="00A27E92" w:rsidP="00A27E92">
      <w:pPr>
        <w:jc w:val="both"/>
        <w:rPr>
          <w:i/>
          <w:sz w:val="28"/>
          <w:szCs w:val="28"/>
        </w:rPr>
      </w:pPr>
    </w:p>
    <w:p w:rsidR="00A27E92" w:rsidRDefault="00A27E92" w:rsidP="00A27E92">
      <w:pPr>
        <w:jc w:val="both"/>
        <w:rPr>
          <w:i/>
          <w:sz w:val="28"/>
          <w:szCs w:val="28"/>
        </w:rPr>
      </w:pPr>
    </w:p>
    <w:p w:rsidR="00A27E92" w:rsidRDefault="00A27E92" w:rsidP="00A27E92">
      <w:pPr>
        <w:jc w:val="both"/>
        <w:rPr>
          <w:i/>
          <w:sz w:val="28"/>
          <w:szCs w:val="28"/>
        </w:rPr>
      </w:pPr>
    </w:p>
    <w:p w:rsidR="00A27E92" w:rsidRDefault="00A27E92" w:rsidP="00A27E92">
      <w:pPr>
        <w:jc w:val="both"/>
        <w:rPr>
          <w:i/>
          <w:sz w:val="28"/>
          <w:szCs w:val="28"/>
        </w:rPr>
      </w:pPr>
    </w:p>
    <w:p w:rsidR="00A27E92" w:rsidRDefault="00A27E92" w:rsidP="00A27E92">
      <w:pPr>
        <w:jc w:val="both"/>
        <w:rPr>
          <w:i/>
          <w:sz w:val="28"/>
          <w:szCs w:val="28"/>
        </w:rPr>
      </w:pPr>
    </w:p>
    <w:p w:rsidR="00A27E92" w:rsidRDefault="00A27E92" w:rsidP="00A27E92">
      <w:pPr>
        <w:jc w:val="both"/>
        <w:rPr>
          <w:i/>
          <w:sz w:val="28"/>
          <w:szCs w:val="28"/>
        </w:rPr>
      </w:pPr>
    </w:p>
    <w:p w:rsidR="00A27E92" w:rsidRDefault="00A27E92" w:rsidP="00A27E92">
      <w:pPr>
        <w:jc w:val="both"/>
        <w:rPr>
          <w:i/>
          <w:sz w:val="28"/>
          <w:szCs w:val="28"/>
        </w:rPr>
      </w:pPr>
    </w:p>
    <w:p w:rsidR="00A27E92" w:rsidRDefault="00A27E92" w:rsidP="00A27E92">
      <w:pPr>
        <w:jc w:val="both"/>
        <w:rPr>
          <w:i/>
          <w:sz w:val="28"/>
          <w:szCs w:val="28"/>
        </w:rPr>
      </w:pPr>
    </w:p>
    <w:p w:rsidR="00A27E92" w:rsidRDefault="00A27E92" w:rsidP="00A27E92">
      <w:pPr>
        <w:jc w:val="both"/>
        <w:rPr>
          <w:i/>
          <w:sz w:val="28"/>
          <w:szCs w:val="28"/>
        </w:rPr>
      </w:pPr>
    </w:p>
    <w:p w:rsidR="00A27E92" w:rsidRDefault="00A27E92" w:rsidP="00A27E92">
      <w:pPr>
        <w:jc w:val="both"/>
        <w:rPr>
          <w:i/>
          <w:sz w:val="28"/>
          <w:szCs w:val="28"/>
        </w:rPr>
      </w:pPr>
    </w:p>
    <w:p w:rsidR="00A27E92" w:rsidRDefault="00A27E92" w:rsidP="00A27E92">
      <w:pPr>
        <w:jc w:val="both"/>
        <w:rPr>
          <w:i/>
          <w:sz w:val="28"/>
          <w:szCs w:val="28"/>
        </w:rPr>
      </w:pPr>
    </w:p>
    <w:p w:rsidR="00A27E92" w:rsidRDefault="00A27E92" w:rsidP="00A27E92">
      <w:pPr>
        <w:jc w:val="both"/>
        <w:rPr>
          <w:i/>
          <w:sz w:val="28"/>
          <w:szCs w:val="28"/>
        </w:rPr>
      </w:pPr>
    </w:p>
    <w:p w:rsidR="00A27E92" w:rsidRDefault="00A27E92" w:rsidP="00A27E92">
      <w:pPr>
        <w:jc w:val="both"/>
        <w:rPr>
          <w:i/>
          <w:sz w:val="28"/>
          <w:szCs w:val="28"/>
        </w:rPr>
      </w:pPr>
    </w:p>
    <w:p w:rsidR="00A27E92" w:rsidRDefault="00A27E92" w:rsidP="00A27E92">
      <w:pPr>
        <w:jc w:val="both"/>
        <w:rPr>
          <w:i/>
          <w:sz w:val="28"/>
          <w:szCs w:val="28"/>
        </w:rPr>
      </w:pPr>
    </w:p>
    <w:p w:rsidR="00A27E92" w:rsidRDefault="00A27E92" w:rsidP="00A27E92">
      <w:pPr>
        <w:jc w:val="both"/>
        <w:rPr>
          <w:i/>
          <w:sz w:val="28"/>
          <w:szCs w:val="28"/>
        </w:rPr>
      </w:pPr>
    </w:p>
    <w:p w:rsidR="00A27E92" w:rsidRDefault="00A27E92" w:rsidP="00A27E92">
      <w:pPr>
        <w:jc w:val="both"/>
        <w:rPr>
          <w:i/>
          <w:sz w:val="28"/>
          <w:szCs w:val="28"/>
        </w:rPr>
      </w:pPr>
    </w:p>
    <w:p w:rsidR="00A27E92" w:rsidRDefault="00A27E92" w:rsidP="00A27E92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Подписи членов тарификационной комиссии:</w:t>
      </w:r>
    </w:p>
    <w:p w:rsidR="00A27E92" w:rsidRDefault="00A27E92" w:rsidP="00A27E9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Кругловское сельское поселение Руднянского района Смоленской области, председатель комиссии ____________ Силаева Т.П.</w:t>
      </w:r>
    </w:p>
    <w:p w:rsidR="00A27E92" w:rsidRDefault="00A27E92" w:rsidP="00A27E9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Менеджер администрации Кругловского сельского поселения Руднянского района Смоленской области _____________ Михайлова Е.В.</w:t>
      </w:r>
    </w:p>
    <w:p w:rsidR="00A27E92" w:rsidRPr="00A7698A" w:rsidRDefault="00A27E92" w:rsidP="00A27E9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Специалист 1 категории администрации</w:t>
      </w:r>
      <w:r w:rsidRPr="006541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Кругловского сельского поселения Руднянского района Смоленской области ____________ </w:t>
      </w:r>
      <w:proofErr w:type="spellStart"/>
      <w:r>
        <w:rPr>
          <w:sz w:val="28"/>
          <w:szCs w:val="28"/>
        </w:rPr>
        <w:t>Ануфриенкова</w:t>
      </w:r>
      <w:proofErr w:type="spellEnd"/>
      <w:r>
        <w:rPr>
          <w:sz w:val="28"/>
          <w:szCs w:val="28"/>
        </w:rPr>
        <w:t xml:space="preserve"> И.А.</w:t>
      </w:r>
    </w:p>
    <w:p w:rsidR="00A27E92" w:rsidRDefault="00A27E92" w:rsidP="00A27E92"/>
    <w:p w:rsidR="00276861" w:rsidRDefault="00276861">
      <w:bookmarkStart w:id="0" w:name="_GoBack"/>
      <w:bookmarkEnd w:id="0"/>
    </w:p>
    <w:sectPr w:rsidR="00276861" w:rsidSect="009B3E9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CCF"/>
    <w:rsid w:val="00276861"/>
    <w:rsid w:val="00780CCF"/>
    <w:rsid w:val="00A2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E9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27E9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A27E9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A27E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A27E9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E9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27E9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A27E9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A27E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A27E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A:\&#1043;&#1077;&#1088;&#1073;%20&#1057;&#1084;&#1086;&#1083;.%20&#1086;&#1073;&#1083;&#1072;&#1089;&#1090;&#1080;-3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604</Words>
  <Characters>3449</Characters>
  <Application>Microsoft Office Word</Application>
  <DocSecurity>0</DocSecurity>
  <Lines>28</Lines>
  <Paragraphs>8</Paragraphs>
  <ScaleCrop>false</ScaleCrop>
  <Company/>
  <LinksUpToDate>false</LinksUpToDate>
  <CharactersWithSpaces>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2016-08-12T08:53:00Z</dcterms:created>
  <dcterms:modified xsi:type="dcterms:W3CDTF">2016-08-12T08:54:00Z</dcterms:modified>
</cp:coreProperties>
</file>