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proofErr w:type="spellStart"/>
      <w:r w:rsidR="00265DD3">
        <w:rPr>
          <w:b/>
          <w:sz w:val="28"/>
          <w:szCs w:val="28"/>
        </w:rPr>
        <w:t>Барботькиной</w:t>
      </w:r>
      <w:proofErr w:type="spellEnd"/>
      <w:r w:rsidR="00265DD3">
        <w:rPr>
          <w:b/>
          <w:sz w:val="28"/>
          <w:szCs w:val="28"/>
        </w:rPr>
        <w:t xml:space="preserve"> Нины Николаевны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C40188">
        <w:rPr>
          <w:b/>
          <w:sz w:val="28"/>
          <w:szCs w:val="28"/>
        </w:rPr>
        <w:t>201</w:t>
      </w:r>
      <w:r w:rsidR="000F1F07">
        <w:rPr>
          <w:b/>
          <w:sz w:val="28"/>
          <w:szCs w:val="28"/>
        </w:rPr>
        <w:t>7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C40188">
        <w:rPr>
          <w:b/>
          <w:sz w:val="28"/>
          <w:szCs w:val="28"/>
        </w:rPr>
        <w:t>декабря 201</w:t>
      </w:r>
      <w:r w:rsidR="000F1F0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DE45B1" w:rsidP="000F1F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0F1F07">
              <w:rPr>
                <w:sz w:val="20"/>
                <w:szCs w:val="20"/>
              </w:rPr>
              <w:t>7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Барботькина</w:t>
            </w:r>
            <w:proofErr w:type="spellEnd"/>
            <w:r>
              <w:rPr>
                <w:sz w:val="20"/>
                <w:szCs w:val="20"/>
              </w:rPr>
              <w:t xml:space="preserve"> Нина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241324" w:rsidRDefault="000F1F07">
            <w:pPr>
              <w:autoSpaceDE w:val="0"/>
              <w:autoSpaceDN w:val="0"/>
              <w:adjustRightInd w:val="0"/>
              <w:jc w:val="center"/>
            </w:pPr>
            <w:r w:rsidRPr="00241324">
              <w:t>162930,42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16C85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AB68D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общая долевая собственность 1/2</w:t>
            </w:r>
            <w:r w:rsidR="00AB68D7">
              <w:rPr>
                <w:sz w:val="20"/>
                <w:szCs w:val="20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БМВ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6C85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Pr="00241324" w:rsidRDefault="00241324">
            <w:pPr>
              <w:autoSpaceDE w:val="0"/>
              <w:autoSpaceDN w:val="0"/>
              <w:adjustRightInd w:val="0"/>
              <w:jc w:val="center"/>
            </w:pPr>
            <w:r w:rsidRPr="00241324">
              <w:t>16</w:t>
            </w:r>
            <w:bookmarkStart w:id="0" w:name="_GoBack"/>
            <w:bookmarkEnd w:id="0"/>
            <w:r w:rsidRPr="00241324">
              <w:t>317,00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2A276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приусадебный 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16C85" w:rsidRPr="002A276B" w:rsidRDefault="00216C85" w:rsidP="002A2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A276B" w:rsidRP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A276B" w:rsidRPr="002A276B" w:rsidRDefault="002A276B" w:rsidP="002A276B">
            <w:pPr>
              <w:pStyle w:val="a3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Квартира (общая долевая собственность 1/2)</w:t>
            </w:r>
          </w:p>
          <w:p w:rsidR="002A276B" w:rsidRPr="002A276B" w:rsidRDefault="002A276B" w:rsidP="002A276B">
            <w:pPr>
              <w:pStyle w:val="a3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Квартира (индивидуальная собственность)</w:t>
            </w: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600,0</w:t>
            </w:r>
          </w:p>
          <w:p w:rsidR="00216C85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3000,00</w:t>
            </w: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2"/>
                <w:szCs w:val="22"/>
              </w:rPr>
              <w:t>1600,00</w:t>
            </w: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Автомобиль</w:t>
            </w:r>
            <w:r w:rsidRPr="002A276B">
              <w:rPr>
                <w:sz w:val="20"/>
                <w:szCs w:val="20"/>
              </w:rPr>
              <w:t xml:space="preserve"> OPEL-ASTRA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0F1F07"/>
    <w:rsid w:val="0012438A"/>
    <w:rsid w:val="00216C85"/>
    <w:rsid w:val="00241324"/>
    <w:rsid w:val="00265DD3"/>
    <w:rsid w:val="002A276B"/>
    <w:rsid w:val="00360F52"/>
    <w:rsid w:val="003F6516"/>
    <w:rsid w:val="006A51F3"/>
    <w:rsid w:val="00A64FA2"/>
    <w:rsid w:val="00AB68D7"/>
    <w:rsid w:val="00C40188"/>
    <w:rsid w:val="00D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9F9E-F830-40BE-B92E-F295557A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12</cp:revision>
  <dcterms:created xsi:type="dcterms:W3CDTF">2016-07-15T10:35:00Z</dcterms:created>
  <dcterms:modified xsi:type="dcterms:W3CDTF">2018-03-21T08:02:00Z</dcterms:modified>
</cp:coreProperties>
</file>