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доходах,  расходах, об имуществе и обязательствах имущественного характера 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депутата </w:t>
      </w:r>
      <w:r w:rsidR="00360F52">
        <w:rPr>
          <w:b/>
          <w:sz w:val="28"/>
          <w:szCs w:val="28"/>
        </w:rPr>
        <w:t xml:space="preserve">Совета депутатов </w:t>
      </w:r>
      <w:r w:rsidR="00216C85">
        <w:rPr>
          <w:b/>
          <w:sz w:val="28"/>
          <w:szCs w:val="28"/>
        </w:rPr>
        <w:t>Кругловского</w:t>
      </w:r>
      <w:r w:rsidR="00360F52">
        <w:rPr>
          <w:b/>
          <w:sz w:val="28"/>
          <w:szCs w:val="28"/>
        </w:rPr>
        <w:t xml:space="preserve"> сельского поселения Руднянского района Смоленской области </w:t>
      </w:r>
      <w:r>
        <w:rPr>
          <w:b/>
          <w:sz w:val="28"/>
          <w:szCs w:val="28"/>
        </w:rPr>
        <w:t xml:space="preserve"> </w:t>
      </w:r>
      <w:proofErr w:type="spellStart"/>
      <w:r w:rsidR="00A967FF">
        <w:rPr>
          <w:b/>
          <w:sz w:val="28"/>
          <w:szCs w:val="28"/>
        </w:rPr>
        <w:t>Букшанковой</w:t>
      </w:r>
      <w:proofErr w:type="spellEnd"/>
      <w:r w:rsidR="00A967FF">
        <w:rPr>
          <w:b/>
          <w:sz w:val="28"/>
          <w:szCs w:val="28"/>
        </w:rPr>
        <w:t xml:space="preserve"> Светланы Анатольевны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период с 1 января </w:t>
      </w:r>
      <w:r w:rsidR="00265DD3">
        <w:rPr>
          <w:b/>
          <w:sz w:val="28"/>
          <w:szCs w:val="28"/>
        </w:rPr>
        <w:t xml:space="preserve">2015 года </w:t>
      </w:r>
      <w:r>
        <w:rPr>
          <w:b/>
          <w:sz w:val="28"/>
          <w:szCs w:val="28"/>
        </w:rPr>
        <w:t>по 31 декабря 2015 года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559"/>
        <w:gridCol w:w="2126"/>
        <w:gridCol w:w="1274"/>
        <w:gridCol w:w="1558"/>
        <w:gridCol w:w="1842"/>
        <w:gridCol w:w="1558"/>
        <w:gridCol w:w="1558"/>
        <w:gridCol w:w="1134"/>
        <w:gridCol w:w="993"/>
      </w:tblGrid>
      <w:tr w:rsidR="003F6516" w:rsidTr="002A276B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</w:t>
            </w:r>
          </w:p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2015 год (руб.)</w:t>
            </w:r>
          </w:p>
        </w:tc>
        <w:tc>
          <w:tcPr>
            <w:tcW w:w="6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получения средств, за счет которых приобретено имущество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F6516" w:rsidTr="002A276B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16" w:rsidRDefault="003F651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16" w:rsidRDefault="003F6516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16" w:rsidRDefault="003F6516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</w:tr>
      <w:tr w:rsidR="00AB68D7" w:rsidTr="002A276B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8D7" w:rsidRDefault="00F80766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0" w:name="_GoBack" w:colFirst="1" w:colLast="1"/>
            <w:proofErr w:type="spellStart"/>
            <w:r>
              <w:rPr>
                <w:sz w:val="20"/>
                <w:szCs w:val="20"/>
              </w:rPr>
              <w:t>Букшанкова</w:t>
            </w:r>
            <w:proofErr w:type="spellEnd"/>
            <w:r>
              <w:rPr>
                <w:sz w:val="20"/>
                <w:szCs w:val="20"/>
              </w:rPr>
              <w:t xml:space="preserve"> Светлана Анатольевна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8D7" w:rsidRPr="00DA3CA2" w:rsidRDefault="00F8076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A3CA2">
              <w:rPr>
                <w:sz w:val="22"/>
                <w:szCs w:val="22"/>
              </w:rPr>
              <w:t>258450,95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216C85" w:rsidP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r w:rsidR="00AB68D7">
              <w:rPr>
                <w:sz w:val="20"/>
                <w:szCs w:val="20"/>
              </w:rPr>
              <w:t xml:space="preserve"> (</w:t>
            </w:r>
            <w:r w:rsidR="00F80766">
              <w:rPr>
                <w:sz w:val="20"/>
                <w:szCs w:val="20"/>
              </w:rPr>
              <w:t>общая долевая собственность 1/3</w:t>
            </w:r>
            <w:r w:rsidR="00AB68D7">
              <w:rPr>
                <w:sz w:val="20"/>
                <w:szCs w:val="20"/>
              </w:rPr>
              <w:t>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D7" w:rsidRDefault="00F807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53,7</w:t>
            </w:r>
          </w:p>
          <w:p w:rsidR="00AB68D7" w:rsidRDefault="00AB68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AB68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8D7" w:rsidRDefault="00F80766" w:rsidP="00E87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8D7" w:rsidRDefault="00AB68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16C85" w:rsidTr="002A276B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C85" w:rsidRDefault="00216C85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C85" w:rsidRPr="00DA3CA2" w:rsidRDefault="00F8076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A3CA2">
              <w:rPr>
                <w:sz w:val="22"/>
                <w:szCs w:val="22"/>
              </w:rPr>
              <w:t>132659,84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6B" w:rsidRDefault="00F80766" w:rsidP="00F80766">
            <w:pPr>
              <w:tabs>
                <w:tab w:val="left" w:pos="150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(общая долевая собственность 1/3)</w:t>
            </w:r>
          </w:p>
          <w:p w:rsidR="002A276B" w:rsidRDefault="002A276B" w:rsidP="002A276B">
            <w:pPr>
              <w:tabs>
                <w:tab w:val="left" w:pos="150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66" w:rsidRDefault="00F80766" w:rsidP="00F807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53,7</w:t>
            </w:r>
          </w:p>
          <w:p w:rsidR="00216C85" w:rsidRDefault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P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P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85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Россия</w:t>
            </w: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C85" w:rsidRDefault="00F80766" w:rsidP="00E87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C85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85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85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85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bookmarkEnd w:id="0"/>
    </w:tbl>
    <w:p w:rsidR="000172C7" w:rsidRPr="003F6516" w:rsidRDefault="000172C7">
      <w:pPr>
        <w:rPr>
          <w:sz w:val="28"/>
          <w:szCs w:val="28"/>
        </w:rPr>
      </w:pPr>
    </w:p>
    <w:sectPr w:rsidR="000172C7" w:rsidRPr="003F6516" w:rsidSect="003F65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65A54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C17D62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0E90FD8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38A"/>
    <w:rsid w:val="000172C7"/>
    <w:rsid w:val="000B6A8C"/>
    <w:rsid w:val="0012438A"/>
    <w:rsid w:val="00216C85"/>
    <w:rsid w:val="00265DD3"/>
    <w:rsid w:val="002A276B"/>
    <w:rsid w:val="00360F52"/>
    <w:rsid w:val="003F6516"/>
    <w:rsid w:val="00A64FA2"/>
    <w:rsid w:val="00A967FF"/>
    <w:rsid w:val="00AB68D7"/>
    <w:rsid w:val="00DA3CA2"/>
    <w:rsid w:val="00F8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7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7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732E4-CA00-46E9-903D-FC2618025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USEROK</cp:lastModifiedBy>
  <cp:revision>10</cp:revision>
  <dcterms:created xsi:type="dcterms:W3CDTF">2016-07-15T10:35:00Z</dcterms:created>
  <dcterms:modified xsi:type="dcterms:W3CDTF">2016-07-19T08:50:00Z</dcterms:modified>
</cp:coreProperties>
</file>